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26F53FD8" w:rsidR="00415909" w:rsidRPr="000E57B5" w:rsidRDefault="001F49BC" w:rsidP="009F4F61">
      <w:pPr>
        <w:jc w:val="both"/>
        <w:rPr>
          <w:rFonts w:ascii="Arial" w:hAnsi="Arial" w:cs="Arial"/>
          <w:b/>
          <w:bCs/>
          <w:sz w:val="24"/>
          <w:szCs w:val="24"/>
        </w:rPr>
      </w:pPr>
      <w:r w:rsidRPr="000E57B5">
        <w:rPr>
          <w:rFonts w:ascii="Arial" w:hAnsi="Arial" w:cs="Arial"/>
          <w:b/>
          <w:bCs/>
          <w:sz w:val="24"/>
          <w:szCs w:val="24"/>
        </w:rPr>
        <w:t>SATSO 12. Meslek Komitesi</w:t>
      </w:r>
      <w:r w:rsidR="00D473E4" w:rsidRPr="000E57B5">
        <w:rPr>
          <w:rFonts w:ascii="Arial" w:hAnsi="Arial" w:cs="Arial"/>
          <w:b/>
          <w:bCs/>
          <w:sz w:val="24"/>
          <w:szCs w:val="24"/>
        </w:rPr>
        <w:t xml:space="preserve"> Basın-Yayın</w:t>
      </w:r>
      <w:r w:rsidRPr="000E57B5">
        <w:rPr>
          <w:rFonts w:ascii="Arial" w:hAnsi="Arial" w:cs="Arial"/>
          <w:b/>
          <w:bCs/>
          <w:sz w:val="24"/>
          <w:szCs w:val="24"/>
        </w:rPr>
        <w:t xml:space="preserve"> Sektörü Temsilcisi Üyeleriyle İstişare Toplantısında Buluştu</w:t>
      </w:r>
    </w:p>
    <w:p w14:paraId="627147D2" w14:textId="299EF908" w:rsidR="00D473E4" w:rsidRPr="000E57B5" w:rsidRDefault="00D473E4" w:rsidP="009F4F61">
      <w:pPr>
        <w:jc w:val="both"/>
        <w:rPr>
          <w:rFonts w:ascii="Arial" w:hAnsi="Arial" w:cs="Arial"/>
          <w:sz w:val="24"/>
          <w:szCs w:val="24"/>
        </w:rPr>
      </w:pPr>
      <w:r w:rsidRPr="000E57B5">
        <w:rPr>
          <w:rFonts w:ascii="Arial" w:hAnsi="Arial" w:cs="Arial"/>
          <w:sz w:val="24"/>
          <w:szCs w:val="24"/>
        </w:rPr>
        <w:t>Sakarya Ticaret ve Sanayi Odası Kitap, Kırtasiye, Basım, Reklam, Medya ve Yayın Kuruluşları sektör temsilcisi 12. Meslek Komitesi, üyeleriyle sektör bazlı istişare toplantısında bir araya gelmeyi sürdürüyor.</w:t>
      </w:r>
    </w:p>
    <w:p w14:paraId="3315F37A" w14:textId="2EDD4093" w:rsidR="001F49BC" w:rsidRPr="000E57B5" w:rsidRDefault="00D473E4" w:rsidP="009F4F61">
      <w:pPr>
        <w:jc w:val="both"/>
        <w:rPr>
          <w:rFonts w:ascii="Arial" w:hAnsi="Arial" w:cs="Arial"/>
          <w:sz w:val="24"/>
          <w:szCs w:val="24"/>
        </w:rPr>
      </w:pPr>
      <w:r w:rsidRPr="000E57B5">
        <w:rPr>
          <w:rFonts w:ascii="Arial" w:hAnsi="Arial" w:cs="Arial"/>
          <w:sz w:val="24"/>
          <w:szCs w:val="24"/>
        </w:rPr>
        <w:t>Komite tarafından alt sektörlerin her biri için ayrı ayrı istişare toplantıları gerçekleştirilen istişare toplantılarından, alt sektörlerin kendi içindeki değişen sorunları görüşülerek bu sorunlara yönelik çözüm önerilerinin de bu toplantılarla daha güçlü belirlenmesi amaçlanıyor.</w:t>
      </w:r>
    </w:p>
    <w:p w14:paraId="2AA31C87" w14:textId="10A6562B" w:rsidR="00D473E4" w:rsidRPr="000E57B5" w:rsidRDefault="00D473E4" w:rsidP="009F4F61">
      <w:pPr>
        <w:jc w:val="both"/>
        <w:rPr>
          <w:rFonts w:ascii="Arial" w:hAnsi="Arial" w:cs="Arial"/>
          <w:sz w:val="24"/>
          <w:szCs w:val="24"/>
        </w:rPr>
      </w:pPr>
      <w:r w:rsidRPr="000E57B5">
        <w:rPr>
          <w:rFonts w:ascii="Arial" w:hAnsi="Arial" w:cs="Arial"/>
          <w:sz w:val="24"/>
          <w:szCs w:val="24"/>
        </w:rPr>
        <w:t>Serdivan ilçesinde</w:t>
      </w:r>
      <w:r w:rsidR="001F1DE5" w:rsidRPr="000E57B5">
        <w:rPr>
          <w:rFonts w:ascii="Arial" w:hAnsi="Arial" w:cs="Arial"/>
          <w:sz w:val="24"/>
          <w:szCs w:val="24"/>
        </w:rPr>
        <w:t xml:space="preserve">, </w:t>
      </w:r>
      <w:r w:rsidRPr="000E57B5">
        <w:rPr>
          <w:rFonts w:ascii="Arial" w:hAnsi="Arial" w:cs="Arial"/>
          <w:sz w:val="24"/>
          <w:szCs w:val="24"/>
        </w:rPr>
        <w:t>Komite Üyelerinin ev sahipliğinde</w:t>
      </w:r>
      <w:r w:rsidR="001F1DE5" w:rsidRPr="000E57B5">
        <w:rPr>
          <w:rFonts w:ascii="Arial" w:hAnsi="Arial" w:cs="Arial"/>
          <w:sz w:val="24"/>
          <w:szCs w:val="24"/>
        </w:rPr>
        <w:t xml:space="preserve">, </w:t>
      </w:r>
      <w:r w:rsidRPr="000E57B5">
        <w:rPr>
          <w:rFonts w:ascii="Arial" w:hAnsi="Arial" w:cs="Arial"/>
          <w:sz w:val="24"/>
          <w:szCs w:val="24"/>
        </w:rPr>
        <w:t xml:space="preserve">ve Basın-Yayın sektöründe faaliyet gösteren temsilcilerin </w:t>
      </w:r>
      <w:r w:rsidR="001F1DE5" w:rsidRPr="000E57B5">
        <w:rPr>
          <w:rFonts w:ascii="Arial" w:hAnsi="Arial" w:cs="Arial"/>
          <w:sz w:val="24"/>
          <w:szCs w:val="24"/>
        </w:rPr>
        <w:t xml:space="preserve">katılımıyla gerçekleşen </w:t>
      </w:r>
      <w:r w:rsidRPr="00D473E4">
        <w:rPr>
          <w:rFonts w:ascii="Arial" w:hAnsi="Arial" w:cs="Arial"/>
          <w:sz w:val="24"/>
          <w:szCs w:val="24"/>
        </w:rPr>
        <w:t>toplantıda sektör</w:t>
      </w:r>
      <w:r w:rsidR="001F1DE5" w:rsidRPr="000E57B5">
        <w:rPr>
          <w:rFonts w:ascii="Arial" w:hAnsi="Arial" w:cs="Arial"/>
          <w:sz w:val="24"/>
          <w:szCs w:val="24"/>
        </w:rPr>
        <w:t xml:space="preserve"> </w:t>
      </w:r>
      <w:r w:rsidRPr="00D473E4">
        <w:rPr>
          <w:rFonts w:ascii="Arial" w:hAnsi="Arial" w:cs="Arial"/>
          <w:sz w:val="24"/>
          <w:szCs w:val="24"/>
        </w:rPr>
        <w:t>değerlendirdi,</w:t>
      </w:r>
      <w:r w:rsidR="001F1DE5" w:rsidRPr="000E57B5">
        <w:rPr>
          <w:rFonts w:ascii="Arial" w:hAnsi="Arial" w:cs="Arial"/>
          <w:sz w:val="24"/>
          <w:szCs w:val="24"/>
        </w:rPr>
        <w:t xml:space="preserve"> sorunlar ve çözüm önerileri tartışıldı. Komite üyeleri tarafından komitenin sektöre yönelik </w:t>
      </w:r>
      <w:r w:rsidRPr="00D473E4">
        <w:rPr>
          <w:rFonts w:ascii="Arial" w:hAnsi="Arial" w:cs="Arial"/>
          <w:sz w:val="24"/>
          <w:szCs w:val="24"/>
        </w:rPr>
        <w:t>çalışmaları</w:t>
      </w:r>
      <w:r w:rsidR="001F1DE5" w:rsidRPr="000E57B5">
        <w:rPr>
          <w:rFonts w:ascii="Arial" w:hAnsi="Arial" w:cs="Arial"/>
          <w:sz w:val="24"/>
          <w:szCs w:val="24"/>
        </w:rPr>
        <w:t xml:space="preserve"> </w:t>
      </w:r>
      <w:r w:rsidRPr="00D473E4">
        <w:rPr>
          <w:rFonts w:ascii="Arial" w:hAnsi="Arial" w:cs="Arial"/>
          <w:sz w:val="24"/>
          <w:szCs w:val="24"/>
        </w:rPr>
        <w:t>ve hedef</w:t>
      </w:r>
      <w:r w:rsidR="001F1DE5" w:rsidRPr="000E57B5">
        <w:rPr>
          <w:rFonts w:ascii="Arial" w:hAnsi="Arial" w:cs="Arial"/>
          <w:sz w:val="24"/>
          <w:szCs w:val="24"/>
        </w:rPr>
        <w:t xml:space="preserve"> projeleri </w:t>
      </w:r>
      <w:r w:rsidRPr="00D473E4">
        <w:rPr>
          <w:rFonts w:ascii="Arial" w:hAnsi="Arial" w:cs="Arial"/>
          <w:sz w:val="24"/>
          <w:szCs w:val="24"/>
        </w:rPr>
        <w:t>tanıt</w:t>
      </w:r>
      <w:r w:rsidR="00AE6F85" w:rsidRPr="000E57B5">
        <w:rPr>
          <w:rFonts w:ascii="Arial" w:hAnsi="Arial" w:cs="Arial"/>
          <w:sz w:val="24"/>
          <w:szCs w:val="24"/>
        </w:rPr>
        <w:t>ıldı</w:t>
      </w:r>
      <w:r w:rsidRPr="00D473E4">
        <w:rPr>
          <w:rFonts w:ascii="Arial" w:hAnsi="Arial" w:cs="Arial"/>
          <w:sz w:val="24"/>
          <w:szCs w:val="24"/>
        </w:rPr>
        <w:t>.</w:t>
      </w:r>
    </w:p>
    <w:p w14:paraId="32E76450" w14:textId="28D181FC" w:rsidR="009F4F61" w:rsidRPr="000E57B5" w:rsidRDefault="009F4F61" w:rsidP="009F4F61">
      <w:pPr>
        <w:jc w:val="both"/>
        <w:rPr>
          <w:rFonts w:ascii="Arial" w:hAnsi="Arial" w:cs="Arial"/>
          <w:sz w:val="24"/>
          <w:szCs w:val="24"/>
        </w:rPr>
      </w:pPr>
      <w:r w:rsidRPr="000E57B5">
        <w:rPr>
          <w:rFonts w:ascii="Arial" w:hAnsi="Arial" w:cs="Arial"/>
          <w:sz w:val="24"/>
          <w:szCs w:val="24"/>
        </w:rPr>
        <w:t xml:space="preserve">Toplantıya katılan konuk üyeleri komite adına selamlayan </w:t>
      </w:r>
      <w:r w:rsidRPr="000E57B5">
        <w:rPr>
          <w:rFonts w:ascii="Arial" w:hAnsi="Arial" w:cs="Arial"/>
          <w:b/>
          <w:bCs/>
          <w:sz w:val="24"/>
          <w:szCs w:val="24"/>
        </w:rPr>
        <w:t>Komite Başkanı Ender Gürsoy</w:t>
      </w:r>
      <w:r w:rsidRPr="000E57B5">
        <w:rPr>
          <w:rFonts w:ascii="Arial" w:hAnsi="Arial" w:cs="Arial"/>
          <w:sz w:val="24"/>
          <w:szCs w:val="24"/>
        </w:rPr>
        <w:t>, 12. Meslek Komitesinin devam eden sektörel toplantılarla sektörel dinamizmi artırarak aidiyet sağlamayı, akıl birliği ve dayanışmayı amaçladığını belirterek katılımları için tüm üyelere teşekkür etti.</w:t>
      </w:r>
    </w:p>
    <w:p w14:paraId="7714FECF" w14:textId="445248F6" w:rsidR="009F4F61" w:rsidRPr="000E57B5" w:rsidRDefault="009F4F61" w:rsidP="009F4F61">
      <w:pPr>
        <w:jc w:val="both"/>
        <w:rPr>
          <w:rFonts w:ascii="Arial" w:hAnsi="Arial" w:cs="Arial"/>
          <w:sz w:val="24"/>
          <w:szCs w:val="24"/>
        </w:rPr>
      </w:pPr>
      <w:r w:rsidRPr="000E57B5">
        <w:rPr>
          <w:rFonts w:ascii="Arial" w:hAnsi="Arial" w:cs="Arial"/>
          <w:sz w:val="24"/>
          <w:szCs w:val="24"/>
        </w:rPr>
        <w:t xml:space="preserve">Komite Başkanı Gürsoy’un ardından </w:t>
      </w:r>
      <w:r w:rsidR="00513AD3" w:rsidRPr="000E57B5">
        <w:rPr>
          <w:rFonts w:ascii="Arial" w:hAnsi="Arial" w:cs="Arial"/>
          <w:sz w:val="24"/>
          <w:szCs w:val="24"/>
        </w:rPr>
        <w:t xml:space="preserve">komitesi adına söz alan </w:t>
      </w:r>
      <w:r w:rsidR="00513AD3" w:rsidRPr="000E57B5">
        <w:rPr>
          <w:rFonts w:ascii="Arial" w:hAnsi="Arial" w:cs="Arial"/>
          <w:b/>
          <w:bCs/>
          <w:sz w:val="24"/>
          <w:szCs w:val="24"/>
        </w:rPr>
        <w:t xml:space="preserve">Komite </w:t>
      </w:r>
      <w:r w:rsidR="001678E6">
        <w:rPr>
          <w:rFonts w:ascii="Arial" w:hAnsi="Arial" w:cs="Arial"/>
          <w:b/>
          <w:bCs/>
          <w:sz w:val="24"/>
          <w:szCs w:val="24"/>
        </w:rPr>
        <w:t>Başkan Yardımcısı</w:t>
      </w:r>
      <w:r w:rsidR="00513AD3" w:rsidRPr="000E57B5">
        <w:rPr>
          <w:rFonts w:ascii="Arial" w:hAnsi="Arial" w:cs="Arial"/>
          <w:b/>
          <w:bCs/>
          <w:sz w:val="24"/>
          <w:szCs w:val="24"/>
        </w:rPr>
        <w:t xml:space="preserve"> Hakan Coşar</w:t>
      </w:r>
      <w:r w:rsidR="00513AD3" w:rsidRPr="000E57B5">
        <w:rPr>
          <w:rFonts w:ascii="Arial" w:hAnsi="Arial" w:cs="Arial"/>
          <w:sz w:val="24"/>
          <w:szCs w:val="24"/>
        </w:rPr>
        <w:t xml:space="preserve">, sektörün çözüm bekleyen sorunlarını önceleyen </w:t>
      </w:r>
      <w:r w:rsidR="00A757EB" w:rsidRPr="000E57B5">
        <w:rPr>
          <w:rFonts w:ascii="Arial" w:hAnsi="Arial" w:cs="Arial"/>
          <w:sz w:val="24"/>
          <w:szCs w:val="24"/>
        </w:rPr>
        <w:t>konuşmasında şunları dile getirdi: “</w:t>
      </w:r>
    </w:p>
    <w:p w14:paraId="6D18DA48" w14:textId="77777777" w:rsidR="00CA4690" w:rsidRPr="000E57B5" w:rsidRDefault="00CA4690" w:rsidP="00CA4690">
      <w:pPr>
        <w:jc w:val="both"/>
        <w:rPr>
          <w:rFonts w:ascii="Arial" w:hAnsi="Arial" w:cs="Arial"/>
          <w:sz w:val="24"/>
          <w:szCs w:val="24"/>
        </w:rPr>
      </w:pPr>
      <w:r w:rsidRPr="000E57B5">
        <w:rPr>
          <w:rFonts w:ascii="Arial" w:hAnsi="Arial" w:cs="Arial"/>
          <w:sz w:val="24"/>
          <w:szCs w:val="24"/>
        </w:rPr>
        <w:t xml:space="preserve">Yerel medyamız için artan maliyetler, azalan gelirler ve dijital dönüşüm, yerel basını her geçen gün daha fazla zorlamaktadır. Bu sorunların ortak akılla ele alınması sağlıklı bir kamuoyunun oluşması açısından büyük önem taşımaktadır. Yerel medya bir kentin hafızası, vicdanı ve aynasıdır. Kentin nabzını tutan yerel medya, yaşanan ekonomik ve yapısal sıkıntılar nedeniyle ciddi bir baskı altındadır. Artan maliyetler, azalan reklam ve ilan gelirleri, dijitalleşmenin getirdiği yükler ve personel yetersizliği; yerel medya kuruluşlarını ayakta kalma mücadelesine sürüklemektedir. </w:t>
      </w:r>
    </w:p>
    <w:p w14:paraId="6D7AEB6C" w14:textId="731995BE" w:rsidR="00CA4690" w:rsidRPr="000E57B5" w:rsidRDefault="0011352F" w:rsidP="00CA4690">
      <w:pPr>
        <w:jc w:val="both"/>
        <w:rPr>
          <w:rFonts w:ascii="Arial" w:hAnsi="Arial" w:cs="Arial"/>
          <w:b/>
          <w:bCs/>
          <w:sz w:val="24"/>
          <w:szCs w:val="24"/>
        </w:rPr>
      </w:pPr>
      <w:r>
        <w:rPr>
          <w:rFonts w:ascii="Arial" w:hAnsi="Arial" w:cs="Arial"/>
          <w:b/>
          <w:bCs/>
          <w:sz w:val="24"/>
          <w:szCs w:val="24"/>
        </w:rPr>
        <w:t xml:space="preserve">Yerel Basının Yaşadığı </w:t>
      </w:r>
      <w:r w:rsidR="00CA4690" w:rsidRPr="000E57B5">
        <w:rPr>
          <w:rFonts w:ascii="Arial" w:hAnsi="Arial" w:cs="Arial"/>
          <w:b/>
          <w:bCs/>
          <w:sz w:val="24"/>
          <w:szCs w:val="24"/>
        </w:rPr>
        <w:t>6 Sorun</w:t>
      </w:r>
    </w:p>
    <w:p w14:paraId="1FA68466" w14:textId="483A4082" w:rsidR="00CA4690" w:rsidRDefault="00CA4690" w:rsidP="00CA4690">
      <w:pPr>
        <w:jc w:val="both"/>
        <w:rPr>
          <w:rFonts w:ascii="Arial" w:hAnsi="Arial" w:cs="Arial"/>
          <w:sz w:val="24"/>
          <w:szCs w:val="24"/>
        </w:rPr>
      </w:pPr>
      <w:r w:rsidRPr="000E57B5">
        <w:rPr>
          <w:rFonts w:ascii="Arial" w:hAnsi="Arial" w:cs="Arial"/>
          <w:sz w:val="24"/>
          <w:szCs w:val="24"/>
        </w:rPr>
        <w:t xml:space="preserve">Yerel medyanın belirlenen 6 sorununa da değinen Coşar; </w:t>
      </w:r>
    </w:p>
    <w:p w14:paraId="2A820E96" w14:textId="77777777" w:rsidR="00E631CA" w:rsidRPr="00E631CA" w:rsidRDefault="00E631CA" w:rsidP="00E631CA">
      <w:pPr>
        <w:jc w:val="both"/>
        <w:rPr>
          <w:rFonts w:ascii="Arial" w:hAnsi="Arial" w:cs="Arial"/>
          <w:b/>
          <w:bCs/>
          <w:sz w:val="24"/>
          <w:szCs w:val="24"/>
        </w:rPr>
      </w:pPr>
      <w:r w:rsidRPr="00E631CA">
        <w:rPr>
          <w:rFonts w:ascii="Arial" w:hAnsi="Arial" w:cs="Arial"/>
          <w:b/>
          <w:bCs/>
          <w:sz w:val="24"/>
          <w:szCs w:val="24"/>
        </w:rPr>
        <w:t>Reklam ve İlan Gelirleri Yetersiz</w:t>
      </w:r>
    </w:p>
    <w:p w14:paraId="5A7660D0" w14:textId="77777777" w:rsidR="00E631CA" w:rsidRPr="00E631CA" w:rsidRDefault="00E631CA" w:rsidP="00E631CA">
      <w:pPr>
        <w:jc w:val="both"/>
        <w:rPr>
          <w:rFonts w:ascii="Arial" w:hAnsi="Arial" w:cs="Arial"/>
          <w:sz w:val="24"/>
          <w:szCs w:val="24"/>
        </w:rPr>
      </w:pPr>
      <w:r w:rsidRPr="00E631CA">
        <w:rPr>
          <w:rFonts w:ascii="Arial" w:hAnsi="Arial" w:cs="Arial"/>
          <w:sz w:val="24"/>
          <w:szCs w:val="24"/>
        </w:rPr>
        <w:t>Sakarya’da yerel esnafın reklam bütçelerini kısmak zorunda kalması, yerel basının en önemli gelir kaynaklarından birini zayıflatıyor. Mevcut şartlar altında sürdürülebilir bir gelir modeli oluşturmakta zorlanırken, bu durum hem yayın kalitesini hem de mesleğin geleceğini tehdit ediyor</w:t>
      </w:r>
    </w:p>
    <w:p w14:paraId="0A6D00FB" w14:textId="77777777" w:rsidR="00E631CA" w:rsidRPr="00E631CA" w:rsidRDefault="00E631CA" w:rsidP="00E631CA">
      <w:pPr>
        <w:jc w:val="both"/>
        <w:rPr>
          <w:rFonts w:ascii="Arial" w:hAnsi="Arial" w:cs="Arial"/>
          <w:b/>
          <w:bCs/>
          <w:sz w:val="24"/>
          <w:szCs w:val="24"/>
        </w:rPr>
      </w:pPr>
      <w:r w:rsidRPr="00E631CA">
        <w:rPr>
          <w:rFonts w:ascii="Arial" w:hAnsi="Arial" w:cs="Arial"/>
          <w:b/>
          <w:bCs/>
          <w:sz w:val="24"/>
          <w:szCs w:val="24"/>
        </w:rPr>
        <w:t>Yerel Medya Dijital Dönüşümde Zorlanıyor</w:t>
      </w:r>
    </w:p>
    <w:p w14:paraId="12CB4280" w14:textId="77777777" w:rsidR="00E631CA" w:rsidRPr="00E631CA" w:rsidRDefault="00E631CA" w:rsidP="00E631CA">
      <w:pPr>
        <w:jc w:val="both"/>
        <w:rPr>
          <w:rFonts w:ascii="Arial" w:hAnsi="Arial" w:cs="Arial"/>
          <w:sz w:val="24"/>
          <w:szCs w:val="24"/>
        </w:rPr>
      </w:pPr>
      <w:r w:rsidRPr="00E631CA">
        <w:rPr>
          <w:rFonts w:ascii="Arial" w:hAnsi="Arial" w:cs="Arial"/>
          <w:sz w:val="24"/>
          <w:szCs w:val="24"/>
        </w:rPr>
        <w:t xml:space="preserve">Dijitalleşme, Sakarya’daki yerel medya için önemli bir fırsat olmasına rağmen ciddi bir sınav niteliği taşıyor. Teknik altyapı eksikliği, artan yazılım maliyetleri ve nitelikli dijital personel yetersizliği, yerel basının dijital dönüşümünü yavaşlatıyor. Küçük ölçekli </w:t>
      </w:r>
      <w:r w:rsidRPr="00E631CA">
        <w:rPr>
          <w:rFonts w:ascii="Arial" w:hAnsi="Arial" w:cs="Arial"/>
          <w:sz w:val="24"/>
          <w:szCs w:val="24"/>
        </w:rPr>
        <w:lastRenderedPageBreak/>
        <w:t>medya kuruluşları, bu mali yükün altından kalkmakta zorlanıyor. Dijitalde güç kaybeden yerel medya, kentteki görünürlüğünü de her geçen gün yitiriyor.</w:t>
      </w:r>
    </w:p>
    <w:p w14:paraId="1AC2ED83" w14:textId="77777777" w:rsidR="00E631CA" w:rsidRPr="00E631CA" w:rsidRDefault="00E631CA" w:rsidP="00E631CA">
      <w:pPr>
        <w:jc w:val="both"/>
        <w:rPr>
          <w:rFonts w:ascii="Arial" w:hAnsi="Arial" w:cs="Arial"/>
          <w:b/>
          <w:bCs/>
          <w:sz w:val="24"/>
          <w:szCs w:val="24"/>
        </w:rPr>
      </w:pPr>
      <w:r w:rsidRPr="00E631CA">
        <w:rPr>
          <w:rFonts w:ascii="Arial" w:hAnsi="Arial" w:cs="Arial"/>
          <w:b/>
          <w:bCs/>
          <w:sz w:val="24"/>
          <w:szCs w:val="24"/>
        </w:rPr>
        <w:t>Nitelikli İnsan Kaynağı Eksikliği</w:t>
      </w:r>
    </w:p>
    <w:p w14:paraId="431E793B" w14:textId="77777777" w:rsidR="00E631CA" w:rsidRPr="00E631CA" w:rsidRDefault="00E631CA" w:rsidP="00E631CA">
      <w:pPr>
        <w:jc w:val="both"/>
        <w:rPr>
          <w:rFonts w:ascii="Arial" w:hAnsi="Arial" w:cs="Arial"/>
          <w:sz w:val="24"/>
          <w:szCs w:val="24"/>
        </w:rPr>
      </w:pPr>
      <w:r w:rsidRPr="00E631CA">
        <w:rPr>
          <w:rFonts w:ascii="Arial" w:hAnsi="Arial" w:cs="Arial"/>
          <w:sz w:val="24"/>
          <w:szCs w:val="24"/>
        </w:rPr>
        <w:t>Yerel medyada gazetecilik, çoğu zaman fedakârlıkla yürütülüyor. Düşük gelirler ve yoğun tempo, genç gazetecilerin sektörden uzaklaşmasına neden oluyor.Bu da beyin göçüne ve meslek değiştirmesine sebep oluyor. Bu tablo Sakarya basınında uzmanlaşmış ve araştırmacı haberciliğin azalmasına yol açıyor.</w:t>
      </w:r>
    </w:p>
    <w:p w14:paraId="031DA095" w14:textId="77777777" w:rsidR="00E631CA" w:rsidRPr="00E631CA" w:rsidRDefault="00E631CA" w:rsidP="00E631CA">
      <w:pPr>
        <w:jc w:val="both"/>
        <w:rPr>
          <w:rFonts w:ascii="Arial" w:hAnsi="Arial" w:cs="Arial"/>
          <w:b/>
          <w:bCs/>
          <w:sz w:val="24"/>
          <w:szCs w:val="24"/>
        </w:rPr>
      </w:pPr>
      <w:r w:rsidRPr="00E631CA">
        <w:rPr>
          <w:rFonts w:ascii="Arial" w:hAnsi="Arial" w:cs="Arial"/>
          <w:b/>
          <w:bCs/>
          <w:sz w:val="24"/>
          <w:szCs w:val="24"/>
        </w:rPr>
        <w:t>Sakarya Yerel Medyasında Baskı ve Otosansür Endişesi</w:t>
      </w:r>
    </w:p>
    <w:p w14:paraId="22A626EF" w14:textId="77777777" w:rsidR="00E631CA" w:rsidRPr="00E631CA" w:rsidRDefault="00E631CA" w:rsidP="00E631CA">
      <w:pPr>
        <w:jc w:val="both"/>
        <w:rPr>
          <w:rFonts w:ascii="Arial" w:hAnsi="Arial" w:cs="Arial"/>
          <w:sz w:val="24"/>
          <w:szCs w:val="24"/>
        </w:rPr>
      </w:pPr>
      <w:r w:rsidRPr="00E631CA">
        <w:rPr>
          <w:rFonts w:ascii="Arial" w:hAnsi="Arial" w:cs="Arial"/>
          <w:sz w:val="24"/>
          <w:szCs w:val="24"/>
        </w:rPr>
        <w:t>Sakarya’da yerel medya, kentin siyasi ve ekonomik yapısıyla iç içe çalışmak zorunda kalıyor. Bu durum, zaman zaman açık baskıları, zaman zaman da görünmeyen otosansürü beraberinde getiriyor. Bu baskı ortamı, Sakarya yerel medyasında özgür haberciliği zayıflatırken, kentteki sorunların yeterince görünür olmasının da önüne geçiyor.</w:t>
      </w:r>
    </w:p>
    <w:p w14:paraId="5B305825" w14:textId="77777777" w:rsidR="00E631CA" w:rsidRPr="00E631CA" w:rsidRDefault="00E631CA" w:rsidP="00E631CA">
      <w:pPr>
        <w:jc w:val="both"/>
        <w:rPr>
          <w:rFonts w:ascii="Arial" w:hAnsi="Arial" w:cs="Arial"/>
          <w:b/>
          <w:bCs/>
          <w:sz w:val="24"/>
          <w:szCs w:val="24"/>
        </w:rPr>
      </w:pPr>
      <w:r w:rsidRPr="00E631CA">
        <w:rPr>
          <w:rFonts w:ascii="Arial" w:hAnsi="Arial" w:cs="Arial"/>
          <w:b/>
          <w:bCs/>
          <w:sz w:val="24"/>
          <w:szCs w:val="24"/>
        </w:rPr>
        <w:t>Okur Alışkanlıklarının Değişmesi</w:t>
      </w:r>
    </w:p>
    <w:p w14:paraId="68B2728F" w14:textId="77777777" w:rsidR="00E631CA" w:rsidRPr="00E631CA" w:rsidRDefault="00E631CA" w:rsidP="00E631CA">
      <w:pPr>
        <w:jc w:val="both"/>
        <w:rPr>
          <w:rFonts w:ascii="Arial" w:hAnsi="Arial" w:cs="Arial"/>
          <w:sz w:val="24"/>
          <w:szCs w:val="24"/>
        </w:rPr>
      </w:pPr>
      <w:r w:rsidRPr="00E631CA">
        <w:rPr>
          <w:rFonts w:ascii="Arial" w:hAnsi="Arial" w:cs="Arial"/>
          <w:sz w:val="24"/>
          <w:szCs w:val="24"/>
        </w:rPr>
        <w:t xml:space="preserve">Sakarya’da okur alışkanlıklarının hızla değişmesi, yerel medyayı zorlayan önemli sorunların başında geliyor. Okur, habere ücretsiz ve anında ulaşmak isterken; doğru, teyitli ve sorumlu gazeteciliğin değeri çoğu zaman geri planda kalıyor. </w:t>
      </w:r>
    </w:p>
    <w:p w14:paraId="20E1C01A" w14:textId="77777777" w:rsidR="00E631CA" w:rsidRPr="00E631CA" w:rsidRDefault="00E631CA" w:rsidP="00E631CA">
      <w:pPr>
        <w:jc w:val="both"/>
        <w:rPr>
          <w:rFonts w:ascii="Arial" w:hAnsi="Arial" w:cs="Arial"/>
          <w:b/>
          <w:bCs/>
          <w:sz w:val="24"/>
          <w:szCs w:val="24"/>
        </w:rPr>
      </w:pPr>
      <w:r w:rsidRPr="00E631CA">
        <w:rPr>
          <w:rFonts w:ascii="Arial" w:hAnsi="Arial" w:cs="Arial"/>
          <w:b/>
          <w:bCs/>
          <w:sz w:val="24"/>
          <w:szCs w:val="24"/>
        </w:rPr>
        <w:t>Sakarya Yerel Medyasında Kurumsallaşamama Sorunu</w:t>
      </w:r>
    </w:p>
    <w:p w14:paraId="392C2190" w14:textId="0F936B5B" w:rsidR="00E631CA" w:rsidRDefault="00E631CA" w:rsidP="00E631CA">
      <w:pPr>
        <w:jc w:val="both"/>
        <w:rPr>
          <w:rFonts w:ascii="Arial" w:hAnsi="Arial" w:cs="Arial"/>
          <w:sz w:val="24"/>
          <w:szCs w:val="24"/>
        </w:rPr>
      </w:pPr>
      <w:r w:rsidRPr="00E631CA">
        <w:rPr>
          <w:rFonts w:ascii="Arial" w:hAnsi="Arial" w:cs="Arial"/>
          <w:sz w:val="24"/>
          <w:szCs w:val="24"/>
        </w:rPr>
        <w:t>Sakarya’daki birçok yerel medya kuruluşu hâlâ bireysel çabalarla ayakta kalmaya çalışıyor. Kurumsal gücü olmayan yayın organları, ekonomik ve siyasi baskılar karşısında daha savunmasız kalıyor. Sonuç olarak Sakarya yerel medyasında özgür, cesur ve sürdürülebilir habercilik her geçen gün daha zor hale geliyor.</w:t>
      </w:r>
    </w:p>
    <w:p w14:paraId="64A6B1C3" w14:textId="52967E11" w:rsidR="00A2337E" w:rsidRPr="00A2337E" w:rsidRDefault="002E59AE" w:rsidP="00CA4690">
      <w:pPr>
        <w:jc w:val="both"/>
        <w:rPr>
          <w:rFonts w:ascii="Arial" w:hAnsi="Arial" w:cs="Arial"/>
          <w:b/>
          <w:bCs/>
          <w:sz w:val="24"/>
          <w:szCs w:val="24"/>
        </w:rPr>
      </w:pPr>
      <w:r w:rsidRPr="002E59AE">
        <w:rPr>
          <w:rFonts w:ascii="Arial" w:hAnsi="Arial" w:cs="Arial"/>
          <w:b/>
          <w:bCs/>
          <w:sz w:val="24"/>
          <w:szCs w:val="24"/>
        </w:rPr>
        <w:t>“Yerel Medya</w:t>
      </w:r>
      <w:r>
        <w:rPr>
          <w:rFonts w:ascii="Arial" w:hAnsi="Arial" w:cs="Arial"/>
          <w:b/>
          <w:bCs/>
          <w:sz w:val="24"/>
          <w:szCs w:val="24"/>
        </w:rPr>
        <w:t xml:space="preserve"> </w:t>
      </w:r>
      <w:r w:rsidRPr="002E59AE">
        <w:rPr>
          <w:rFonts w:ascii="Arial" w:hAnsi="Arial" w:cs="Arial"/>
          <w:b/>
          <w:bCs/>
          <w:sz w:val="24"/>
          <w:szCs w:val="24"/>
        </w:rPr>
        <w:t>Güçlenmezse Kent Zarar Görür”</w:t>
      </w:r>
    </w:p>
    <w:p w14:paraId="523201C3" w14:textId="5510038F" w:rsidR="00CA4690" w:rsidRDefault="00CA4690" w:rsidP="00CA4690">
      <w:pPr>
        <w:jc w:val="both"/>
        <w:rPr>
          <w:rFonts w:ascii="Arial" w:hAnsi="Arial" w:cs="Arial"/>
          <w:sz w:val="24"/>
          <w:szCs w:val="24"/>
        </w:rPr>
      </w:pPr>
      <w:r w:rsidRPr="000E57B5">
        <w:rPr>
          <w:rFonts w:ascii="Arial" w:hAnsi="Arial" w:cs="Arial"/>
          <w:sz w:val="24"/>
          <w:szCs w:val="24"/>
        </w:rPr>
        <w:t>Komite olarak yerel medyanın zayıflamasının kentin ortak hafızasına da zarar verdiğinin bilincindeyiz. Bu minvalde yerel medyanın sorunlarının ortak akılla çözülebileceğine, yerel medyanın güçlendiğinde Sakarya’nın da güçleneceğine inanıyoruz. Bu hedefte SATSO 12. Meslek Komitesi olarak paydaşlık içinde katkı sunacak çalışmalarda bulunmaya, öncülük etmeye hazırız.” dedi</w:t>
      </w:r>
      <w:r w:rsidR="009A3F3A" w:rsidRPr="000E57B5">
        <w:rPr>
          <w:rFonts w:ascii="Arial" w:hAnsi="Arial" w:cs="Arial"/>
          <w:sz w:val="24"/>
          <w:szCs w:val="24"/>
        </w:rPr>
        <w:t>.</w:t>
      </w:r>
    </w:p>
    <w:p w14:paraId="4365C456" w14:textId="7E0BD68B" w:rsidR="00EC5612" w:rsidRPr="000E57B5" w:rsidRDefault="00EC5612" w:rsidP="00CA4690">
      <w:pPr>
        <w:jc w:val="both"/>
        <w:rPr>
          <w:rFonts w:ascii="Arial" w:hAnsi="Arial" w:cs="Arial"/>
          <w:sz w:val="24"/>
          <w:szCs w:val="24"/>
        </w:rPr>
      </w:pPr>
      <w:r>
        <w:rPr>
          <w:rFonts w:ascii="Arial" w:hAnsi="Arial" w:cs="Arial"/>
          <w:sz w:val="24"/>
          <w:szCs w:val="24"/>
        </w:rPr>
        <w:t>Toplantının devamında Milli Eğitim Müdürlüğü Sakarya Mesleki Eğitim Merkezleri Koordinatörü Al Pişkin tarafından MESEM ve mesleki eğitime yönelik bilgilendirici sunum gerçekleştirildi.</w:t>
      </w:r>
    </w:p>
    <w:p w14:paraId="034A0A43" w14:textId="7BA00C55" w:rsidR="009F1491" w:rsidRPr="000E57B5" w:rsidRDefault="009F1491" w:rsidP="00CA4690">
      <w:pPr>
        <w:jc w:val="both"/>
        <w:rPr>
          <w:rFonts w:ascii="Arial" w:hAnsi="Arial" w:cs="Arial"/>
          <w:sz w:val="24"/>
          <w:szCs w:val="24"/>
        </w:rPr>
      </w:pPr>
      <w:r w:rsidRPr="000E57B5">
        <w:rPr>
          <w:rFonts w:ascii="Arial" w:hAnsi="Arial" w:cs="Arial"/>
          <w:sz w:val="24"/>
          <w:szCs w:val="24"/>
        </w:rPr>
        <w:t>Toplantının devamında katılımcı basın-yayın temsilcileri söz alarak hem temennilerini iletti, hem de uygulamadaki sorunları karşılıklı fikir alışverişinde bulunarak tartıştı.</w:t>
      </w:r>
    </w:p>
    <w:sectPr w:rsidR="009F1491" w:rsidRPr="000E57B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90786"/>
    <w:rsid w:val="000E57B5"/>
    <w:rsid w:val="0011352F"/>
    <w:rsid w:val="001678E6"/>
    <w:rsid w:val="001F1DE5"/>
    <w:rsid w:val="001F49BC"/>
    <w:rsid w:val="00200632"/>
    <w:rsid w:val="00205CBA"/>
    <w:rsid w:val="002448C5"/>
    <w:rsid w:val="002C0047"/>
    <w:rsid w:val="002E518D"/>
    <w:rsid w:val="002E59AE"/>
    <w:rsid w:val="00300B02"/>
    <w:rsid w:val="0034517B"/>
    <w:rsid w:val="00351131"/>
    <w:rsid w:val="00382621"/>
    <w:rsid w:val="00384C71"/>
    <w:rsid w:val="0039114B"/>
    <w:rsid w:val="003A44E7"/>
    <w:rsid w:val="003E4207"/>
    <w:rsid w:val="00415909"/>
    <w:rsid w:val="004451C3"/>
    <w:rsid w:val="0046226D"/>
    <w:rsid w:val="004806C7"/>
    <w:rsid w:val="00495270"/>
    <w:rsid w:val="004B0BCB"/>
    <w:rsid w:val="004C4A59"/>
    <w:rsid w:val="00513AD3"/>
    <w:rsid w:val="00530646"/>
    <w:rsid w:val="005A0F0C"/>
    <w:rsid w:val="005C5B6F"/>
    <w:rsid w:val="00621FCE"/>
    <w:rsid w:val="006C0780"/>
    <w:rsid w:val="006F0F6C"/>
    <w:rsid w:val="00826668"/>
    <w:rsid w:val="008867DC"/>
    <w:rsid w:val="00957B85"/>
    <w:rsid w:val="0097268F"/>
    <w:rsid w:val="009A3F3A"/>
    <w:rsid w:val="009F1491"/>
    <w:rsid w:val="009F4F61"/>
    <w:rsid w:val="00A2337E"/>
    <w:rsid w:val="00A30174"/>
    <w:rsid w:val="00A35A87"/>
    <w:rsid w:val="00A757EB"/>
    <w:rsid w:val="00AB17BC"/>
    <w:rsid w:val="00AD6DD1"/>
    <w:rsid w:val="00AE6F85"/>
    <w:rsid w:val="00B17BB0"/>
    <w:rsid w:val="00B37D4B"/>
    <w:rsid w:val="00B812E9"/>
    <w:rsid w:val="00B8184B"/>
    <w:rsid w:val="00BF01A9"/>
    <w:rsid w:val="00BF2278"/>
    <w:rsid w:val="00C23A07"/>
    <w:rsid w:val="00CA03F5"/>
    <w:rsid w:val="00CA35B8"/>
    <w:rsid w:val="00CA4690"/>
    <w:rsid w:val="00D31D9D"/>
    <w:rsid w:val="00D473E4"/>
    <w:rsid w:val="00E631CA"/>
    <w:rsid w:val="00E84B90"/>
    <w:rsid w:val="00E90394"/>
    <w:rsid w:val="00EA41AD"/>
    <w:rsid w:val="00EC5612"/>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2</Pages>
  <Words>664</Words>
  <Characters>4271</Characters>
  <Application>Microsoft Office Word</Application>
  <DocSecurity>0</DocSecurity>
  <Lines>66</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41</cp:revision>
  <dcterms:created xsi:type="dcterms:W3CDTF">2025-07-03T06:04:00Z</dcterms:created>
  <dcterms:modified xsi:type="dcterms:W3CDTF">2025-12-25T14:04:00Z</dcterms:modified>
</cp:coreProperties>
</file>